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EE" w:rsidRDefault="00CC03EE" w:rsidP="00CC03EE">
      <w:pPr>
        <w:pStyle w:val="Title"/>
      </w:pPr>
      <w:r>
        <w:t>CHIEF SECRETARY’S OFFICE REGISTERED PAPERS</w:t>
      </w:r>
    </w:p>
    <w:p w:rsidR="00CC03EE" w:rsidRDefault="00CC03EE" w:rsidP="00CC03EE">
      <w:pPr>
        <w:jc w:val="both"/>
        <w:rPr>
          <w:sz w:val="24"/>
          <w:szCs w:val="24"/>
        </w:rPr>
      </w:pPr>
    </w:p>
    <w:p w:rsidR="00CC03EE" w:rsidRDefault="00CC03EE" w:rsidP="00CC03EE">
      <w:pPr>
        <w:jc w:val="both"/>
        <w:rPr>
          <w:sz w:val="24"/>
          <w:szCs w:val="24"/>
        </w:rPr>
      </w:pPr>
      <w:r>
        <w:rPr>
          <w:sz w:val="24"/>
          <w:szCs w:val="24"/>
        </w:rPr>
        <w:t>1858</w:t>
      </w:r>
    </w:p>
    <w:p w:rsidR="00CC03EE" w:rsidRDefault="00CC03EE" w:rsidP="00CC03EE">
      <w:pPr>
        <w:jc w:val="both"/>
        <w:rPr>
          <w:sz w:val="24"/>
          <w:szCs w:val="24"/>
        </w:rPr>
      </w:pPr>
      <w:r>
        <w:rPr>
          <w:sz w:val="24"/>
          <w:szCs w:val="24"/>
        </w:rPr>
        <w:t xml:space="preserve">a) 17486. Memorial from </w:t>
      </w:r>
      <w:r w:rsidRPr="00BF7AA3">
        <w:rPr>
          <w:bCs/>
          <w:sz w:val="24"/>
          <w:szCs w:val="24"/>
        </w:rPr>
        <w:t>Ellen Dundon</w:t>
      </w:r>
      <w:r>
        <w:rPr>
          <w:sz w:val="24"/>
          <w:szCs w:val="24"/>
        </w:rPr>
        <w:t xml:space="preserve">, 127 Aughrim St., Dublin: </w:t>
      </w:r>
      <w:r w:rsidRPr="00BF7AA3">
        <w:rPr>
          <w:bCs/>
          <w:sz w:val="24"/>
          <w:szCs w:val="24"/>
        </w:rPr>
        <w:t>Edward</w:t>
      </w:r>
      <w:r>
        <w:rPr>
          <w:b/>
          <w:bCs/>
          <w:sz w:val="24"/>
          <w:szCs w:val="24"/>
        </w:rPr>
        <w:t xml:space="preserve"> </w:t>
      </w:r>
      <w:r w:rsidRPr="00BF7AA3">
        <w:rPr>
          <w:bCs/>
          <w:sz w:val="24"/>
          <w:szCs w:val="24"/>
        </w:rPr>
        <w:t>Dundon</w:t>
      </w:r>
      <w:r>
        <w:rPr>
          <w:sz w:val="24"/>
          <w:szCs w:val="24"/>
        </w:rPr>
        <w:t>, her husband has been discharged from Metropolitan Police “owing to derangement of his mind” and granted a pension of £155; on 31 August she went to collect pension but was refused unless her husband signed for it; he is in a Lunatic Asylum; refused to sign unless he be taken out of Asylum which she feels is “unsafe....perhaps for years to come”; request that the pension be paid to her.</w:t>
      </w:r>
    </w:p>
    <w:p w:rsidR="00CC03EE" w:rsidRDefault="00CC03EE" w:rsidP="00CC03EE">
      <w:pPr>
        <w:jc w:val="both"/>
        <w:rPr>
          <w:sz w:val="24"/>
          <w:szCs w:val="24"/>
        </w:rPr>
      </w:pPr>
      <w:r>
        <w:rPr>
          <w:sz w:val="24"/>
          <w:szCs w:val="24"/>
        </w:rPr>
        <w:t xml:space="preserve">b) Note attached: Wm. Lynch, </w:t>
      </w:r>
      <w:proofErr w:type="spellStart"/>
      <w:r>
        <w:rPr>
          <w:sz w:val="24"/>
          <w:szCs w:val="24"/>
        </w:rPr>
        <w:t>Hartfield</w:t>
      </w:r>
      <w:proofErr w:type="spellEnd"/>
      <w:r>
        <w:rPr>
          <w:sz w:val="24"/>
          <w:szCs w:val="24"/>
        </w:rPr>
        <w:t xml:space="preserve"> House, </w:t>
      </w:r>
      <w:smartTag w:uri="urn:schemas-microsoft-com:office:smarttags" w:element="place">
        <w:smartTag w:uri="urn:schemas-microsoft-com:office:smarttags" w:element="City">
          <w:r>
            <w:rPr>
              <w:sz w:val="24"/>
              <w:szCs w:val="24"/>
            </w:rPr>
            <w:t>Dublin</w:t>
          </w:r>
        </w:smartTag>
      </w:smartTag>
      <w:r>
        <w:rPr>
          <w:sz w:val="24"/>
          <w:szCs w:val="24"/>
        </w:rPr>
        <w:t xml:space="preserve">, </w:t>
      </w:r>
      <w:proofErr w:type="gramStart"/>
      <w:smartTag w:uri="urn:schemas-microsoft-com:office:smarttags" w:element="date">
        <w:smartTagPr>
          <w:attr w:name="Year" w:val="1858"/>
          <w:attr w:name="Day" w:val="4"/>
          <w:attr w:name="Month" w:val="9"/>
        </w:smartTagPr>
        <w:r>
          <w:rPr>
            <w:sz w:val="24"/>
            <w:szCs w:val="24"/>
          </w:rPr>
          <w:t>4</w:t>
        </w:r>
        <w:proofErr w:type="gramEnd"/>
        <w:r>
          <w:rPr>
            <w:sz w:val="24"/>
            <w:szCs w:val="24"/>
          </w:rPr>
          <w:t xml:space="preserve"> September, 1858</w:t>
        </w:r>
      </w:smartTag>
      <w:r>
        <w:rPr>
          <w:sz w:val="24"/>
          <w:szCs w:val="24"/>
        </w:rPr>
        <w:t>. “Mr. Dundon is sufficiently sane to sign a receipt”.</w:t>
      </w:r>
    </w:p>
    <w:p w:rsidR="00CC03EE" w:rsidRDefault="00CC03EE" w:rsidP="00CC03EE">
      <w:pPr>
        <w:jc w:val="both"/>
        <w:rPr>
          <w:sz w:val="24"/>
          <w:szCs w:val="24"/>
        </w:rPr>
      </w:pPr>
      <w:r>
        <w:rPr>
          <w:sz w:val="24"/>
          <w:szCs w:val="24"/>
        </w:rPr>
        <w:t xml:space="preserve">c) Note attached: </w:t>
      </w:r>
      <w:proofErr w:type="spellStart"/>
      <w:r>
        <w:rPr>
          <w:sz w:val="24"/>
          <w:szCs w:val="24"/>
        </w:rPr>
        <w:t>Receivers’s</w:t>
      </w:r>
      <w:proofErr w:type="spellEnd"/>
      <w:r>
        <w:rPr>
          <w:sz w:val="24"/>
          <w:szCs w:val="24"/>
        </w:rPr>
        <w:t xml:space="preserve"> Office, </w:t>
      </w:r>
      <w:smartTag w:uri="urn:schemas-microsoft-com:office:smarttags" w:element="date">
        <w:smartTagPr>
          <w:attr w:name="Month" w:val="9"/>
          <w:attr w:name="Day" w:val="18"/>
          <w:attr w:name="Year" w:val="1858"/>
        </w:smartTagPr>
        <w:r>
          <w:rPr>
            <w:sz w:val="24"/>
            <w:szCs w:val="24"/>
          </w:rPr>
          <w:t>18 September, 1858</w:t>
        </w:r>
      </w:smartTag>
      <w:r>
        <w:rPr>
          <w:sz w:val="24"/>
          <w:szCs w:val="24"/>
        </w:rPr>
        <w:t xml:space="preserve">. An officer was sent to ex-Superintendent Dundon at Dr. Lynch’s Asylum with bank cheque for pension and receipt to be signed by Mr. Dundon; he refused to sign. Mrs. Dundon is to call and try to get him to sign, otherwise he, the official, “could not pay her until some arrangement was made by the Receiver”. </w:t>
      </w:r>
    </w:p>
    <w:p w:rsidR="00CC03EE" w:rsidRDefault="00CC03EE" w:rsidP="00CC03EE">
      <w:pPr>
        <w:jc w:val="both"/>
        <w:rPr>
          <w:sz w:val="24"/>
          <w:szCs w:val="24"/>
        </w:rPr>
      </w:pPr>
      <w:r>
        <w:rPr>
          <w:sz w:val="24"/>
          <w:szCs w:val="24"/>
        </w:rPr>
        <w:t xml:space="preserve">d) 17633. Metropolitan Public Office, </w:t>
      </w:r>
      <w:smartTag w:uri="urn:schemas-microsoft-com:office:smarttags" w:element="date">
        <w:smartTagPr>
          <w:attr w:name="Month" w:val="9"/>
          <w:attr w:name="Day" w:val="20"/>
          <w:attr w:name="Year" w:val="1858"/>
        </w:smartTagPr>
        <w:r>
          <w:rPr>
            <w:sz w:val="24"/>
            <w:szCs w:val="24"/>
          </w:rPr>
          <w:t>20 September, 1858</w:t>
        </w:r>
      </w:smartTag>
      <w:r>
        <w:rPr>
          <w:sz w:val="24"/>
          <w:szCs w:val="24"/>
        </w:rPr>
        <w:t>. Recommendation that Dr. Lynch be paid £13.2.6 quarterly and balance retained for Mr. Dundon until he sign for it.</w:t>
      </w:r>
    </w:p>
    <w:p w:rsidR="00CC03EE" w:rsidRDefault="00CC03EE" w:rsidP="00CC03EE">
      <w:pPr>
        <w:jc w:val="both"/>
        <w:rPr>
          <w:sz w:val="24"/>
          <w:szCs w:val="24"/>
        </w:rPr>
      </w:pPr>
      <w:r>
        <w:rPr>
          <w:sz w:val="24"/>
          <w:szCs w:val="24"/>
        </w:rPr>
        <w:t xml:space="preserve">e) Note attached: Lunatic Asylum Office, </w:t>
      </w:r>
      <w:smartTag w:uri="urn:schemas-microsoft-com:office:smarttags" w:element="date">
        <w:smartTagPr>
          <w:attr w:name="Month" w:val="9"/>
          <w:attr w:name="Day" w:val="23"/>
          <w:attr w:name="Year" w:val="1858"/>
        </w:smartTagPr>
        <w:r>
          <w:rPr>
            <w:sz w:val="24"/>
            <w:szCs w:val="24"/>
          </w:rPr>
          <w:t>23 September, 1858</w:t>
        </w:r>
      </w:smartTag>
      <w:r>
        <w:rPr>
          <w:sz w:val="24"/>
          <w:szCs w:val="24"/>
        </w:rPr>
        <w:t>. Mr. Dundon “is labouring under great despondency” and has “a strong suicidal tendency”; “just that Mrs. Dundon should receive his pension”; Mr. Dundon “speaks with warmth and affection of her and his two children”.</w:t>
      </w:r>
    </w:p>
    <w:p w:rsidR="00CC03EE" w:rsidRDefault="00CC03EE" w:rsidP="00CC03EE">
      <w:pPr>
        <w:jc w:val="both"/>
        <w:rPr>
          <w:sz w:val="24"/>
          <w:szCs w:val="24"/>
        </w:rPr>
      </w:pPr>
      <w:r>
        <w:rPr>
          <w:sz w:val="24"/>
          <w:szCs w:val="24"/>
        </w:rPr>
        <w:t xml:space="preserve">f) Note attached: Approval of payment to Mrs. Dundon “under these circumstances”. </w:t>
      </w:r>
      <w:smartTag w:uri="urn:schemas-microsoft-com:office:smarttags" w:element="date">
        <w:smartTagPr>
          <w:attr w:name="Month" w:val="9"/>
          <w:attr w:name="Day" w:val="23"/>
          <w:attr w:name="Year" w:val="1858"/>
        </w:smartTagPr>
        <w:r>
          <w:rPr>
            <w:sz w:val="24"/>
            <w:szCs w:val="24"/>
          </w:rPr>
          <w:t>23 September, 1858</w:t>
        </w:r>
      </w:smartTag>
      <w:r>
        <w:rPr>
          <w:sz w:val="24"/>
          <w:szCs w:val="24"/>
        </w:rPr>
        <w:t>.</w:t>
      </w:r>
    </w:p>
    <w:p w:rsidR="00CC03EE" w:rsidRDefault="00CC03EE" w:rsidP="00CC03EE">
      <w:pPr>
        <w:jc w:val="both"/>
        <w:rPr>
          <w:sz w:val="24"/>
          <w:szCs w:val="24"/>
        </w:rPr>
      </w:pPr>
      <w:r>
        <w:rPr>
          <w:sz w:val="24"/>
          <w:szCs w:val="24"/>
        </w:rPr>
        <w:t>g) Further letter from Mrs. Dundon: she “is waiting to receive the pension”. 28 September, 1858.</w:t>
      </w:r>
    </w:p>
    <w:p w:rsidR="00F63D87" w:rsidRDefault="00F63D87"/>
    <w:sectPr w:rsidR="00F63D87" w:rsidSect="00F63D8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58" w:rsidRDefault="00736358" w:rsidP="00CC03EE">
      <w:r>
        <w:separator/>
      </w:r>
    </w:p>
  </w:endnote>
  <w:endnote w:type="continuationSeparator" w:id="0">
    <w:p w:rsidR="00736358" w:rsidRDefault="00736358" w:rsidP="00CC0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58" w:rsidRDefault="00736358" w:rsidP="00CC03EE">
      <w:r>
        <w:separator/>
      </w:r>
    </w:p>
  </w:footnote>
  <w:footnote w:type="continuationSeparator" w:id="0">
    <w:p w:rsidR="00736358" w:rsidRDefault="00736358" w:rsidP="00CC0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CC03EE"/>
    <w:rsid w:val="0000640C"/>
    <w:rsid w:val="00064E11"/>
    <w:rsid w:val="000715E1"/>
    <w:rsid w:val="000C5E2A"/>
    <w:rsid w:val="000F3C1F"/>
    <w:rsid w:val="0011761B"/>
    <w:rsid w:val="0013240D"/>
    <w:rsid w:val="00205CD7"/>
    <w:rsid w:val="002829DC"/>
    <w:rsid w:val="00304A6A"/>
    <w:rsid w:val="00324E68"/>
    <w:rsid w:val="0035046B"/>
    <w:rsid w:val="0036155F"/>
    <w:rsid w:val="00387A12"/>
    <w:rsid w:val="003B4336"/>
    <w:rsid w:val="003D5C10"/>
    <w:rsid w:val="00400911"/>
    <w:rsid w:val="0043439B"/>
    <w:rsid w:val="004921CF"/>
    <w:rsid w:val="004B1373"/>
    <w:rsid w:val="004C5509"/>
    <w:rsid w:val="004D417F"/>
    <w:rsid w:val="005F69A3"/>
    <w:rsid w:val="00600F9B"/>
    <w:rsid w:val="00656F19"/>
    <w:rsid w:val="00687325"/>
    <w:rsid w:val="0069413A"/>
    <w:rsid w:val="006A664B"/>
    <w:rsid w:val="006E5801"/>
    <w:rsid w:val="006F1E97"/>
    <w:rsid w:val="0072688C"/>
    <w:rsid w:val="00736358"/>
    <w:rsid w:val="00736F92"/>
    <w:rsid w:val="007A7531"/>
    <w:rsid w:val="007B1F42"/>
    <w:rsid w:val="007D7DF9"/>
    <w:rsid w:val="00807E52"/>
    <w:rsid w:val="00844587"/>
    <w:rsid w:val="008B5A03"/>
    <w:rsid w:val="008B628D"/>
    <w:rsid w:val="0090455C"/>
    <w:rsid w:val="009407F5"/>
    <w:rsid w:val="009928E0"/>
    <w:rsid w:val="009F4062"/>
    <w:rsid w:val="00A0242C"/>
    <w:rsid w:val="00A33D54"/>
    <w:rsid w:val="00A5454E"/>
    <w:rsid w:val="00A6084D"/>
    <w:rsid w:val="00AC24B3"/>
    <w:rsid w:val="00AE1202"/>
    <w:rsid w:val="00B06F06"/>
    <w:rsid w:val="00B20F0B"/>
    <w:rsid w:val="00B857BA"/>
    <w:rsid w:val="00B87A65"/>
    <w:rsid w:val="00BC77ED"/>
    <w:rsid w:val="00C46A51"/>
    <w:rsid w:val="00C510C8"/>
    <w:rsid w:val="00C712B3"/>
    <w:rsid w:val="00C81583"/>
    <w:rsid w:val="00CA58A8"/>
    <w:rsid w:val="00CA5DB4"/>
    <w:rsid w:val="00CC03EE"/>
    <w:rsid w:val="00CC4335"/>
    <w:rsid w:val="00CE7A3F"/>
    <w:rsid w:val="00D15B31"/>
    <w:rsid w:val="00D97B56"/>
    <w:rsid w:val="00EC7671"/>
    <w:rsid w:val="00EE213F"/>
    <w:rsid w:val="00F3438A"/>
    <w:rsid w:val="00F4712A"/>
    <w:rsid w:val="00F63D87"/>
    <w:rsid w:val="00F76480"/>
    <w:rsid w:val="00FA5E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EE"/>
    <w:pPr>
      <w:overflowPunct w:val="0"/>
      <w:autoSpaceDE w:val="0"/>
      <w:autoSpaceDN w:val="0"/>
      <w:adjustRightInd w:val="0"/>
      <w:jc w:val="left"/>
      <w:textAlignment w:val="baseline"/>
    </w:pPr>
    <w:rPr>
      <w:rFonts w:eastAsia="Times New Roman"/>
      <w:sz w:val="20"/>
      <w:szCs w:val="20"/>
      <w:lang w:val="en-IE" w:eastAsia="en-IE" w:bidi="ar-SA"/>
    </w:rPr>
  </w:style>
  <w:style w:type="paragraph" w:styleId="Heading1">
    <w:name w:val="heading 1"/>
    <w:basedOn w:val="Normal"/>
    <w:next w:val="Normal"/>
    <w:link w:val="Heading1Char"/>
    <w:uiPriority w:val="9"/>
    <w:qFormat/>
    <w:rsid w:val="00D15B31"/>
    <w:pPr>
      <w:keepNext/>
      <w:overflowPunct/>
      <w:autoSpaceDE/>
      <w:autoSpaceDN/>
      <w:adjustRightInd/>
      <w:spacing w:before="240" w:after="60"/>
      <w:jc w:val="both"/>
      <w:textAlignment w:val="auto"/>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D15B31"/>
    <w:pPr>
      <w:keepNext/>
      <w:overflowPunct/>
      <w:autoSpaceDE/>
      <w:autoSpaceDN/>
      <w:adjustRightInd/>
      <w:spacing w:before="240" w:after="60"/>
      <w:jc w:val="both"/>
      <w:textAlignment w:val="auto"/>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D15B31"/>
    <w:pPr>
      <w:keepNext/>
      <w:overflowPunct/>
      <w:autoSpaceDE/>
      <w:autoSpaceDN/>
      <w:adjustRightInd/>
      <w:spacing w:before="240" w:after="60"/>
      <w:jc w:val="both"/>
      <w:textAlignment w:val="auto"/>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D15B31"/>
    <w:pPr>
      <w:keepNext/>
      <w:overflowPunct/>
      <w:autoSpaceDE/>
      <w:autoSpaceDN/>
      <w:adjustRightInd/>
      <w:spacing w:before="240" w:after="60"/>
      <w:jc w:val="both"/>
      <w:textAlignment w:val="auto"/>
      <w:outlineLvl w:val="3"/>
    </w:pPr>
    <w:rPr>
      <w:rFonts w:eastAsiaTheme="minorHAnsi"/>
      <w:b/>
      <w:bCs/>
      <w:sz w:val="28"/>
      <w:szCs w:val="28"/>
      <w:lang w:eastAsia="en-US" w:bidi="en-US"/>
    </w:rPr>
  </w:style>
  <w:style w:type="paragraph" w:styleId="Heading5">
    <w:name w:val="heading 5"/>
    <w:basedOn w:val="Normal"/>
    <w:next w:val="Normal"/>
    <w:link w:val="Heading5Char"/>
    <w:uiPriority w:val="9"/>
    <w:semiHidden/>
    <w:unhideWhenUsed/>
    <w:qFormat/>
    <w:rsid w:val="00D15B31"/>
    <w:pPr>
      <w:overflowPunct/>
      <w:autoSpaceDE/>
      <w:autoSpaceDN/>
      <w:adjustRightInd/>
      <w:spacing w:before="240" w:after="60"/>
      <w:jc w:val="both"/>
      <w:textAlignment w:val="auto"/>
      <w:outlineLvl w:val="4"/>
    </w:pPr>
    <w:rPr>
      <w:rFonts w:eastAsia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D15B31"/>
    <w:pPr>
      <w:overflowPunct/>
      <w:autoSpaceDE/>
      <w:autoSpaceDN/>
      <w:adjustRightInd/>
      <w:spacing w:before="240" w:after="60"/>
      <w:jc w:val="both"/>
      <w:textAlignment w:val="auto"/>
      <w:outlineLvl w:val="5"/>
    </w:pPr>
    <w:rPr>
      <w:rFonts w:eastAsiaTheme="minorHAnsi"/>
      <w:b/>
      <w:bCs/>
      <w:sz w:val="22"/>
      <w:szCs w:val="22"/>
      <w:lang w:eastAsia="en-US" w:bidi="en-US"/>
    </w:rPr>
  </w:style>
  <w:style w:type="paragraph" w:styleId="Heading7">
    <w:name w:val="heading 7"/>
    <w:basedOn w:val="Normal"/>
    <w:next w:val="Normal"/>
    <w:link w:val="Heading7Char"/>
    <w:uiPriority w:val="9"/>
    <w:semiHidden/>
    <w:unhideWhenUsed/>
    <w:qFormat/>
    <w:rsid w:val="00D15B31"/>
    <w:pPr>
      <w:overflowPunct/>
      <w:autoSpaceDE/>
      <w:autoSpaceDN/>
      <w:adjustRightInd/>
      <w:spacing w:before="240" w:after="60"/>
      <w:jc w:val="both"/>
      <w:textAlignment w:val="auto"/>
      <w:outlineLvl w:val="6"/>
    </w:pPr>
    <w:rPr>
      <w:rFonts w:eastAsiaTheme="minorHAnsi"/>
      <w:sz w:val="24"/>
      <w:szCs w:val="24"/>
      <w:lang w:eastAsia="en-US" w:bidi="en-US"/>
    </w:rPr>
  </w:style>
  <w:style w:type="paragraph" w:styleId="Heading8">
    <w:name w:val="heading 8"/>
    <w:basedOn w:val="Normal"/>
    <w:next w:val="Normal"/>
    <w:link w:val="Heading8Char"/>
    <w:uiPriority w:val="9"/>
    <w:semiHidden/>
    <w:unhideWhenUsed/>
    <w:qFormat/>
    <w:rsid w:val="00D15B31"/>
    <w:pPr>
      <w:overflowPunct/>
      <w:autoSpaceDE/>
      <w:autoSpaceDN/>
      <w:adjustRightInd/>
      <w:spacing w:before="240" w:after="60"/>
      <w:jc w:val="both"/>
      <w:textAlignment w:val="auto"/>
      <w:outlineLvl w:val="7"/>
    </w:pPr>
    <w:rPr>
      <w:rFonts w:eastAsiaTheme="minorHAnsi"/>
      <w:i/>
      <w:iCs/>
      <w:sz w:val="24"/>
      <w:szCs w:val="24"/>
      <w:lang w:eastAsia="en-US" w:bidi="en-US"/>
    </w:rPr>
  </w:style>
  <w:style w:type="paragraph" w:styleId="Heading9">
    <w:name w:val="heading 9"/>
    <w:basedOn w:val="Normal"/>
    <w:next w:val="Normal"/>
    <w:link w:val="Heading9Char"/>
    <w:uiPriority w:val="9"/>
    <w:semiHidden/>
    <w:unhideWhenUsed/>
    <w:qFormat/>
    <w:rsid w:val="00D15B31"/>
    <w:pPr>
      <w:overflowPunct/>
      <w:autoSpaceDE/>
      <w:autoSpaceDN/>
      <w:adjustRightInd/>
      <w:spacing w:before="240" w:after="60"/>
      <w:jc w:val="both"/>
      <w:textAlignment w:val="auto"/>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5B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5B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15B31"/>
    <w:rPr>
      <w:b/>
      <w:bCs/>
      <w:sz w:val="28"/>
      <w:szCs w:val="28"/>
    </w:rPr>
  </w:style>
  <w:style w:type="character" w:customStyle="1" w:styleId="Heading5Char">
    <w:name w:val="Heading 5 Char"/>
    <w:basedOn w:val="DefaultParagraphFont"/>
    <w:link w:val="Heading5"/>
    <w:uiPriority w:val="9"/>
    <w:semiHidden/>
    <w:rsid w:val="00D15B31"/>
    <w:rPr>
      <w:b/>
      <w:bCs/>
      <w:i/>
      <w:iCs/>
      <w:sz w:val="26"/>
      <w:szCs w:val="26"/>
    </w:rPr>
  </w:style>
  <w:style w:type="character" w:customStyle="1" w:styleId="Heading6Char">
    <w:name w:val="Heading 6 Char"/>
    <w:basedOn w:val="DefaultParagraphFont"/>
    <w:link w:val="Heading6"/>
    <w:uiPriority w:val="9"/>
    <w:semiHidden/>
    <w:rsid w:val="00D15B31"/>
    <w:rPr>
      <w:b/>
      <w:bCs/>
    </w:rPr>
  </w:style>
  <w:style w:type="character" w:customStyle="1" w:styleId="Heading7Char">
    <w:name w:val="Heading 7 Char"/>
    <w:basedOn w:val="DefaultParagraphFont"/>
    <w:link w:val="Heading7"/>
    <w:uiPriority w:val="9"/>
    <w:semiHidden/>
    <w:rsid w:val="00D15B31"/>
    <w:rPr>
      <w:sz w:val="24"/>
      <w:szCs w:val="24"/>
    </w:rPr>
  </w:style>
  <w:style w:type="character" w:customStyle="1" w:styleId="Heading8Char">
    <w:name w:val="Heading 8 Char"/>
    <w:basedOn w:val="DefaultParagraphFont"/>
    <w:link w:val="Heading8"/>
    <w:uiPriority w:val="9"/>
    <w:semiHidden/>
    <w:rsid w:val="00D15B31"/>
    <w:rPr>
      <w:i/>
      <w:iCs/>
      <w:sz w:val="24"/>
      <w:szCs w:val="24"/>
    </w:rPr>
  </w:style>
  <w:style w:type="character" w:customStyle="1" w:styleId="Heading9Char">
    <w:name w:val="Heading 9 Char"/>
    <w:basedOn w:val="DefaultParagraphFont"/>
    <w:link w:val="Heading9"/>
    <w:uiPriority w:val="9"/>
    <w:semiHidden/>
    <w:rsid w:val="00D15B31"/>
    <w:rPr>
      <w:rFonts w:asciiTheme="majorHAnsi" w:eastAsiaTheme="majorEastAsia" w:hAnsiTheme="majorHAnsi"/>
    </w:rPr>
  </w:style>
  <w:style w:type="paragraph" w:styleId="Title">
    <w:name w:val="Title"/>
    <w:basedOn w:val="Normal"/>
    <w:next w:val="Normal"/>
    <w:link w:val="TitleChar"/>
    <w:uiPriority w:val="10"/>
    <w:qFormat/>
    <w:rsid w:val="00D15B31"/>
    <w:pPr>
      <w:overflowPunct/>
      <w:autoSpaceDE/>
      <w:autoSpaceDN/>
      <w:adjustRightInd/>
      <w:spacing w:before="240" w:after="60"/>
      <w:jc w:val="center"/>
      <w:textAlignment w:val="auto"/>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D15B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5B31"/>
    <w:pPr>
      <w:overflowPunct/>
      <w:autoSpaceDE/>
      <w:autoSpaceDN/>
      <w:adjustRightInd/>
      <w:spacing w:after="60"/>
      <w:jc w:val="center"/>
      <w:textAlignment w:val="auto"/>
      <w:outlineLvl w:val="1"/>
    </w:pPr>
    <w:rPr>
      <w:rFonts w:asciiTheme="majorHAnsi" w:eastAsiaTheme="majorEastAsia" w:hAnsiTheme="majorHAnsi"/>
      <w:sz w:val="24"/>
      <w:szCs w:val="24"/>
      <w:lang w:eastAsia="en-US" w:bidi="en-US"/>
    </w:rPr>
  </w:style>
  <w:style w:type="character" w:customStyle="1" w:styleId="SubtitleChar">
    <w:name w:val="Subtitle Char"/>
    <w:basedOn w:val="DefaultParagraphFont"/>
    <w:link w:val="Subtitle"/>
    <w:uiPriority w:val="11"/>
    <w:rsid w:val="00D15B31"/>
    <w:rPr>
      <w:rFonts w:asciiTheme="majorHAnsi" w:eastAsiaTheme="majorEastAsia" w:hAnsiTheme="majorHAnsi"/>
      <w:sz w:val="24"/>
      <w:szCs w:val="24"/>
    </w:rPr>
  </w:style>
  <w:style w:type="character" w:styleId="Strong">
    <w:name w:val="Strong"/>
    <w:basedOn w:val="DefaultParagraphFont"/>
    <w:uiPriority w:val="22"/>
    <w:qFormat/>
    <w:rsid w:val="00D15B31"/>
    <w:rPr>
      <w:b/>
      <w:bCs/>
    </w:rPr>
  </w:style>
  <w:style w:type="character" w:styleId="Emphasis">
    <w:name w:val="Emphasis"/>
    <w:basedOn w:val="DefaultParagraphFont"/>
    <w:uiPriority w:val="20"/>
    <w:qFormat/>
    <w:rsid w:val="00D15B31"/>
    <w:rPr>
      <w:rFonts w:asciiTheme="minorHAnsi" w:hAnsiTheme="minorHAnsi"/>
      <w:b/>
      <w:i/>
      <w:iCs/>
    </w:rPr>
  </w:style>
  <w:style w:type="paragraph" w:styleId="NoSpacing">
    <w:name w:val="No Spacing"/>
    <w:basedOn w:val="Normal"/>
    <w:uiPriority w:val="1"/>
    <w:qFormat/>
    <w:rsid w:val="00D15B31"/>
    <w:pPr>
      <w:overflowPunct/>
      <w:autoSpaceDE/>
      <w:autoSpaceDN/>
      <w:adjustRightInd/>
      <w:jc w:val="both"/>
      <w:textAlignment w:val="auto"/>
    </w:pPr>
    <w:rPr>
      <w:rFonts w:eastAsiaTheme="minorHAnsi"/>
      <w:sz w:val="24"/>
      <w:szCs w:val="32"/>
      <w:lang w:eastAsia="en-US" w:bidi="en-US"/>
    </w:rPr>
  </w:style>
  <w:style w:type="paragraph" w:styleId="ListParagraph">
    <w:name w:val="List Paragraph"/>
    <w:basedOn w:val="Normal"/>
    <w:uiPriority w:val="34"/>
    <w:qFormat/>
    <w:rsid w:val="00D15B31"/>
    <w:pPr>
      <w:overflowPunct/>
      <w:autoSpaceDE/>
      <w:autoSpaceDN/>
      <w:adjustRightInd/>
      <w:ind w:left="720"/>
      <w:contextualSpacing/>
      <w:jc w:val="both"/>
      <w:textAlignment w:val="auto"/>
    </w:pPr>
    <w:rPr>
      <w:rFonts w:eastAsiaTheme="minorHAnsi"/>
      <w:sz w:val="24"/>
      <w:szCs w:val="24"/>
      <w:lang w:eastAsia="en-US" w:bidi="en-US"/>
    </w:rPr>
  </w:style>
  <w:style w:type="paragraph" w:styleId="Quote">
    <w:name w:val="Quote"/>
    <w:basedOn w:val="Normal"/>
    <w:next w:val="Normal"/>
    <w:link w:val="QuoteChar"/>
    <w:uiPriority w:val="29"/>
    <w:qFormat/>
    <w:rsid w:val="00D15B31"/>
    <w:pPr>
      <w:overflowPunct/>
      <w:autoSpaceDE/>
      <w:autoSpaceDN/>
      <w:adjustRightInd/>
      <w:jc w:val="both"/>
      <w:textAlignment w:val="auto"/>
    </w:pPr>
    <w:rPr>
      <w:rFonts w:eastAsiaTheme="minorHAnsi"/>
      <w:i/>
      <w:sz w:val="24"/>
      <w:szCs w:val="24"/>
      <w:lang w:eastAsia="en-US" w:bidi="en-US"/>
    </w:rPr>
  </w:style>
  <w:style w:type="character" w:customStyle="1" w:styleId="QuoteChar">
    <w:name w:val="Quote Char"/>
    <w:basedOn w:val="DefaultParagraphFont"/>
    <w:link w:val="Quote"/>
    <w:uiPriority w:val="29"/>
    <w:rsid w:val="00D15B31"/>
    <w:rPr>
      <w:i/>
      <w:sz w:val="24"/>
      <w:szCs w:val="24"/>
    </w:rPr>
  </w:style>
  <w:style w:type="paragraph" w:styleId="IntenseQuote">
    <w:name w:val="Intense Quote"/>
    <w:basedOn w:val="Normal"/>
    <w:next w:val="Normal"/>
    <w:link w:val="IntenseQuoteChar"/>
    <w:uiPriority w:val="30"/>
    <w:qFormat/>
    <w:rsid w:val="00D15B31"/>
    <w:pPr>
      <w:overflowPunct/>
      <w:autoSpaceDE/>
      <w:autoSpaceDN/>
      <w:adjustRightInd/>
      <w:ind w:left="720" w:right="720"/>
      <w:jc w:val="both"/>
      <w:textAlignment w:val="auto"/>
    </w:pPr>
    <w:rPr>
      <w:rFonts w:eastAsiaTheme="minorHAnsi"/>
      <w:b/>
      <w:i/>
      <w:sz w:val="24"/>
      <w:szCs w:val="22"/>
      <w:lang w:eastAsia="en-US" w:bidi="en-US"/>
    </w:rPr>
  </w:style>
  <w:style w:type="character" w:customStyle="1" w:styleId="IntenseQuoteChar">
    <w:name w:val="Intense Quote Char"/>
    <w:basedOn w:val="DefaultParagraphFont"/>
    <w:link w:val="IntenseQuote"/>
    <w:uiPriority w:val="30"/>
    <w:rsid w:val="00D15B31"/>
    <w:rPr>
      <w:b/>
      <w:i/>
      <w:sz w:val="24"/>
    </w:rPr>
  </w:style>
  <w:style w:type="character" w:styleId="SubtleEmphasis">
    <w:name w:val="Subtle Emphasis"/>
    <w:uiPriority w:val="19"/>
    <w:qFormat/>
    <w:rsid w:val="00D15B31"/>
    <w:rPr>
      <w:i/>
      <w:color w:val="5A5A5A" w:themeColor="text1" w:themeTint="A5"/>
    </w:rPr>
  </w:style>
  <w:style w:type="character" w:styleId="IntenseEmphasis">
    <w:name w:val="Intense Emphasis"/>
    <w:basedOn w:val="DefaultParagraphFont"/>
    <w:uiPriority w:val="21"/>
    <w:qFormat/>
    <w:rsid w:val="00D15B31"/>
    <w:rPr>
      <w:b/>
      <w:i/>
      <w:sz w:val="24"/>
      <w:szCs w:val="24"/>
      <w:u w:val="single"/>
    </w:rPr>
  </w:style>
  <w:style w:type="character" w:styleId="SubtleReference">
    <w:name w:val="Subtle Reference"/>
    <w:basedOn w:val="DefaultParagraphFont"/>
    <w:uiPriority w:val="31"/>
    <w:qFormat/>
    <w:rsid w:val="00D15B31"/>
    <w:rPr>
      <w:sz w:val="24"/>
      <w:szCs w:val="24"/>
      <w:u w:val="single"/>
    </w:rPr>
  </w:style>
  <w:style w:type="character" w:styleId="IntenseReference">
    <w:name w:val="Intense Reference"/>
    <w:basedOn w:val="DefaultParagraphFont"/>
    <w:uiPriority w:val="32"/>
    <w:qFormat/>
    <w:rsid w:val="00D15B31"/>
    <w:rPr>
      <w:b/>
      <w:sz w:val="24"/>
      <w:u w:val="single"/>
    </w:rPr>
  </w:style>
  <w:style w:type="character" w:styleId="BookTitle">
    <w:name w:val="Book Title"/>
    <w:basedOn w:val="DefaultParagraphFont"/>
    <w:uiPriority w:val="33"/>
    <w:qFormat/>
    <w:rsid w:val="00D15B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5B31"/>
    <w:pPr>
      <w:outlineLvl w:val="9"/>
    </w:pPr>
  </w:style>
  <w:style w:type="paragraph" w:styleId="Index3">
    <w:name w:val="index 3"/>
    <w:basedOn w:val="Normal"/>
    <w:next w:val="Normal"/>
    <w:autoRedefine/>
    <w:semiHidden/>
    <w:rsid w:val="00CC03EE"/>
    <w:pPr>
      <w:tabs>
        <w:tab w:val="left" w:pos="14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Company>Hewlett-Packard</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2013-08-07T15:12:00Z</dcterms:created>
  <dcterms:modified xsi:type="dcterms:W3CDTF">2013-08-07T15:16:00Z</dcterms:modified>
</cp:coreProperties>
</file>