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B3" w:rsidRPr="00B56D51" w:rsidRDefault="00B17BB3" w:rsidP="00B17BB3">
      <w:pPr>
        <w:pStyle w:val="Heading1"/>
        <w:rPr>
          <w:bCs w:val="0"/>
          <w:kern w:val="0"/>
        </w:rPr>
      </w:pPr>
      <w:smartTag w:uri="urn:schemas-microsoft-com:office:smarttags" w:element="PlaceType">
        <w:r w:rsidRPr="00B56D51">
          <w:rPr>
            <w:kern w:val="0"/>
          </w:rPr>
          <w:t>COUNTY</w:t>
        </w:r>
      </w:smartTag>
      <w:r w:rsidRPr="00B56D51">
        <w:rPr>
          <w:kern w:val="0"/>
        </w:rPr>
        <w:t xml:space="preserve"> LIMERICK</w:t>
      </w:r>
      <w:r>
        <w:rPr>
          <w:kern w:val="0"/>
        </w:rPr>
        <w:t xml:space="preserve"> </w:t>
      </w:r>
      <w:r>
        <w:rPr>
          <w:b w:val="0"/>
          <w:kern w:val="0"/>
        </w:rPr>
        <w:t>(1850-1853</w:t>
      </w:r>
      <w:r w:rsidRPr="00C4718F">
        <w:rPr>
          <w:b w:val="0"/>
          <w:kern w:val="0"/>
        </w:rPr>
        <w:t>)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Number and letter</w:t>
      </w:r>
      <w:r>
        <w:rPr>
          <w:rFonts w:ascii="Arial" w:hAnsi="Arial"/>
          <w:sz w:val="16"/>
        </w:rPr>
        <w:tab/>
        <w:t>Name of townland</w:t>
      </w:r>
      <w:r>
        <w:rPr>
          <w:rFonts w:ascii="Arial" w:hAnsi="Arial"/>
          <w:sz w:val="16"/>
        </w:rPr>
        <w:tab/>
        <w:t>Name of immediate</w:t>
      </w:r>
      <w:r>
        <w:rPr>
          <w:rFonts w:ascii="Arial" w:hAnsi="Arial"/>
          <w:sz w:val="16"/>
        </w:rPr>
        <w:tab/>
        <w:t>Description</w:t>
      </w:r>
      <w:r>
        <w:rPr>
          <w:rFonts w:ascii="Arial" w:hAnsi="Arial"/>
          <w:sz w:val="16"/>
        </w:rPr>
        <w:tab/>
        <w:t>Content of</w:t>
      </w:r>
      <w:r>
        <w:rPr>
          <w:rFonts w:ascii="Arial" w:hAnsi="Arial"/>
          <w:sz w:val="16"/>
        </w:rPr>
        <w:tab/>
        <w:t>Net annual</w:t>
      </w:r>
      <w:r>
        <w:rPr>
          <w:rFonts w:ascii="Arial" w:hAnsi="Arial"/>
          <w:sz w:val="16"/>
        </w:rPr>
        <w:tab/>
        <w:t>Net annual</w:t>
      </w:r>
      <w:r>
        <w:rPr>
          <w:rFonts w:ascii="Arial" w:hAnsi="Arial"/>
          <w:sz w:val="16"/>
        </w:rPr>
        <w:tab/>
        <w:t>Total net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of</w:t>
      </w:r>
      <w:proofErr w:type="gramEnd"/>
      <w:r>
        <w:rPr>
          <w:rFonts w:ascii="Arial" w:hAnsi="Arial"/>
          <w:sz w:val="16"/>
        </w:rPr>
        <w:t xml:space="preserve"> reference</w:t>
      </w:r>
      <w:r>
        <w:rPr>
          <w:rFonts w:ascii="Arial" w:hAnsi="Arial"/>
          <w:sz w:val="16"/>
        </w:rPr>
        <w:tab/>
        <w:t>and occupier</w:t>
      </w:r>
      <w:r>
        <w:rPr>
          <w:rFonts w:ascii="Arial" w:hAnsi="Arial"/>
          <w:sz w:val="16"/>
        </w:rPr>
        <w:tab/>
      </w:r>
      <w:proofErr w:type="spellStart"/>
      <w:r>
        <w:rPr>
          <w:rFonts w:ascii="Arial" w:hAnsi="Arial"/>
          <w:sz w:val="16"/>
        </w:rPr>
        <w:t>lessor</w:t>
      </w:r>
      <w:proofErr w:type="spellEnd"/>
      <w:r>
        <w:rPr>
          <w:rFonts w:ascii="Arial" w:hAnsi="Arial"/>
          <w:sz w:val="16"/>
        </w:rPr>
        <w:tab/>
        <w:t>of tenement</w:t>
      </w:r>
      <w:r>
        <w:rPr>
          <w:rFonts w:ascii="Arial" w:hAnsi="Arial"/>
          <w:sz w:val="16"/>
        </w:rPr>
        <w:tab/>
        <w:t>land</w:t>
      </w:r>
      <w:r>
        <w:rPr>
          <w:rFonts w:ascii="Arial" w:hAnsi="Arial"/>
          <w:sz w:val="16"/>
        </w:rPr>
        <w:tab/>
        <w:t>value of</w:t>
      </w:r>
      <w:r>
        <w:rPr>
          <w:rFonts w:ascii="Arial" w:hAnsi="Arial"/>
          <w:sz w:val="16"/>
        </w:rPr>
        <w:tab/>
        <w:t>value of the</w:t>
      </w:r>
      <w:r>
        <w:rPr>
          <w:rFonts w:ascii="Arial" w:hAnsi="Arial"/>
          <w:sz w:val="16"/>
        </w:rPr>
        <w:tab/>
        <w:t>annual value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to</w:t>
      </w:r>
      <w:proofErr w:type="gramEnd"/>
      <w:r>
        <w:rPr>
          <w:rFonts w:ascii="Arial" w:hAnsi="Arial"/>
          <w:sz w:val="16"/>
        </w:rPr>
        <w:t xml:space="preserve"> map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land</w:t>
      </w:r>
      <w:r>
        <w:rPr>
          <w:rFonts w:ascii="Arial" w:hAnsi="Arial"/>
          <w:sz w:val="16"/>
        </w:rPr>
        <w:tab/>
        <w:t>buildings</w:t>
      </w:r>
    </w:p>
    <w:p w:rsidR="00B17BB3" w:rsidRPr="00DE1B44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  <w:u w:val="single"/>
        </w:rPr>
      </w:pPr>
      <w:r w:rsidRPr="00DE1B44">
        <w:rPr>
          <w:rFonts w:ascii="Arial" w:hAnsi="Arial"/>
          <w:sz w:val="16"/>
          <w:u w:val="single"/>
        </w:rPr>
        <w:tab/>
      </w:r>
      <w:r w:rsidRPr="00DE1B44">
        <w:rPr>
          <w:rFonts w:ascii="Arial" w:hAnsi="Arial"/>
          <w:sz w:val="16"/>
          <w:u w:val="single"/>
        </w:rPr>
        <w:tab/>
      </w:r>
      <w:r w:rsidRPr="00DE1B44">
        <w:rPr>
          <w:rFonts w:ascii="Arial" w:hAnsi="Arial"/>
          <w:sz w:val="16"/>
          <w:u w:val="single"/>
        </w:rPr>
        <w:tab/>
      </w:r>
      <w:r w:rsidRPr="00DE1B44">
        <w:rPr>
          <w:rFonts w:ascii="Arial" w:hAnsi="Arial"/>
          <w:sz w:val="16"/>
          <w:u w:val="single"/>
        </w:rPr>
        <w:tab/>
        <w:t>A     R      P</w:t>
      </w:r>
      <w:r w:rsidRPr="00DE1B44">
        <w:rPr>
          <w:rFonts w:ascii="Arial" w:hAnsi="Arial"/>
          <w:sz w:val="16"/>
          <w:u w:val="single"/>
        </w:rPr>
        <w:tab/>
        <w:t>£     s       d</w:t>
      </w:r>
      <w:r w:rsidRPr="00DE1B44">
        <w:rPr>
          <w:rFonts w:ascii="Arial" w:hAnsi="Arial"/>
          <w:sz w:val="16"/>
          <w:u w:val="single"/>
        </w:rPr>
        <w:tab/>
        <w:t>£     s     d</w:t>
      </w:r>
      <w:r w:rsidRPr="00DE1B44">
        <w:rPr>
          <w:rFonts w:ascii="Arial" w:hAnsi="Arial"/>
          <w:sz w:val="16"/>
          <w:u w:val="single"/>
        </w:rPr>
        <w:tab/>
        <w:t xml:space="preserve">£     s      d    </w:t>
      </w:r>
    </w:p>
    <w:p w:rsidR="00B17BB3" w:rsidRPr="00B56D51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 w:rsidRPr="00B56D51">
        <w:rPr>
          <w:rFonts w:ascii="Arial" w:hAnsi="Arial"/>
          <w:sz w:val="16"/>
        </w:rPr>
        <w:t xml:space="preserve">PARISH OF ABINGTON (OWNEYBEG) </w:t>
      </w:r>
      <w:r w:rsidRPr="00B56D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B56D51">
        <w:rPr>
          <w:rFonts w:ascii="Arial" w:hAnsi="Arial"/>
          <w:sz w:val="16"/>
        </w:rPr>
        <w:t>TAB, CENSUS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O.S. 7, 14, 15</w:t>
      </w:r>
      <w:r>
        <w:rPr>
          <w:rFonts w:ascii="Arial" w:hAnsi="Arial"/>
          <w:sz w:val="16"/>
        </w:rPr>
        <w:tab/>
      </w:r>
      <w:r w:rsidRPr="00B56D51">
        <w:rPr>
          <w:rFonts w:ascii="Arial" w:hAnsi="Arial"/>
          <w:sz w:val="16"/>
        </w:rPr>
        <w:t>Knockanerry</w:t>
      </w:r>
      <w:r>
        <w:rPr>
          <w:rFonts w:ascii="Arial" w:hAnsi="Arial"/>
          <w:sz w:val="16"/>
        </w:rPr>
        <w:tab/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7 A, B, C</w:t>
      </w:r>
      <w:r>
        <w:rPr>
          <w:rFonts w:ascii="Arial" w:hAnsi="Arial"/>
          <w:sz w:val="16"/>
        </w:rPr>
        <w:tab/>
        <w:t>Martin Dundon</w:t>
      </w:r>
      <w:r>
        <w:rPr>
          <w:rFonts w:ascii="Arial" w:hAnsi="Arial"/>
          <w:sz w:val="16"/>
        </w:rPr>
        <w:tab/>
        <w:t>Lord Cloncurry</w:t>
      </w:r>
      <w:r>
        <w:rPr>
          <w:rFonts w:ascii="Arial" w:hAnsi="Arial"/>
          <w:sz w:val="16"/>
        </w:rPr>
        <w:tab/>
        <w:t>A Land</w:t>
      </w:r>
      <w:r>
        <w:rPr>
          <w:rFonts w:ascii="Arial" w:hAnsi="Arial"/>
          <w:sz w:val="16"/>
        </w:rPr>
        <w:tab/>
        <w:t xml:space="preserve">  4     3     13</w:t>
      </w:r>
      <w:r>
        <w:rPr>
          <w:rFonts w:ascii="Arial" w:hAnsi="Arial"/>
          <w:sz w:val="16"/>
        </w:rPr>
        <w:tab/>
        <w:t xml:space="preserve">  </w:t>
      </w:r>
      <w:proofErr w:type="gramStart"/>
      <w:r>
        <w:rPr>
          <w:rFonts w:ascii="Arial" w:hAnsi="Arial"/>
          <w:sz w:val="16"/>
        </w:rPr>
        <w:t>3  14</w:t>
      </w:r>
      <w:proofErr w:type="gramEnd"/>
      <w:r>
        <w:rPr>
          <w:rFonts w:ascii="Arial" w:hAnsi="Arial"/>
          <w:sz w:val="16"/>
        </w:rPr>
        <w:t xml:space="preserve">    0</w:t>
      </w:r>
      <w:r>
        <w:rPr>
          <w:rFonts w:ascii="Arial" w:hAnsi="Arial"/>
          <w:sz w:val="16"/>
        </w:rPr>
        <w:tab/>
        <w:t xml:space="preserve">       -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369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B Land</w:t>
      </w:r>
      <w:r>
        <w:rPr>
          <w:rFonts w:ascii="Arial" w:hAnsi="Arial"/>
          <w:sz w:val="16"/>
        </w:rPr>
        <w:tab/>
        <w:t xml:space="preserve"> 15    1     33</w:t>
      </w:r>
      <w:r>
        <w:rPr>
          <w:rFonts w:ascii="Arial" w:hAnsi="Arial"/>
          <w:sz w:val="16"/>
        </w:rPr>
        <w:tab/>
        <w:t xml:space="preserve">  7    </w:t>
      </w:r>
      <w:proofErr w:type="spellStart"/>
      <w:r>
        <w:rPr>
          <w:rFonts w:ascii="Arial" w:hAnsi="Arial"/>
          <w:sz w:val="16"/>
        </w:rPr>
        <w:t>7</w:t>
      </w:r>
      <w:proofErr w:type="spellEnd"/>
      <w:r>
        <w:rPr>
          <w:rFonts w:ascii="Arial" w:hAnsi="Arial"/>
          <w:sz w:val="16"/>
        </w:rPr>
        <w:t xml:space="preserve">    0</w:t>
      </w:r>
      <w:r>
        <w:rPr>
          <w:rFonts w:ascii="Arial" w:hAnsi="Arial"/>
          <w:sz w:val="16"/>
        </w:rPr>
        <w:tab/>
        <w:t xml:space="preserve">       -</w:t>
      </w:r>
      <w:r>
        <w:rPr>
          <w:rFonts w:ascii="Arial" w:hAnsi="Arial"/>
          <w:sz w:val="16"/>
        </w:rPr>
        <w:tab/>
        <w:t xml:space="preserve">24     0     </w:t>
      </w:r>
      <w:proofErr w:type="spellStart"/>
      <w:r>
        <w:rPr>
          <w:rFonts w:ascii="Arial" w:hAnsi="Arial"/>
          <w:sz w:val="16"/>
        </w:rPr>
        <w:t>0</w:t>
      </w:r>
      <w:proofErr w:type="spellEnd"/>
    </w:p>
    <w:p w:rsidR="00B17BB3" w:rsidRDefault="00B17BB3" w:rsidP="00B17BB3">
      <w:pPr>
        <w:tabs>
          <w:tab w:val="left" w:pos="1995"/>
          <w:tab w:val="left" w:pos="3933"/>
          <w:tab w:val="left" w:pos="4590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C House, office, land</w:t>
      </w:r>
      <w:r>
        <w:rPr>
          <w:rFonts w:ascii="Arial" w:hAnsi="Arial"/>
          <w:sz w:val="16"/>
        </w:rPr>
        <w:tab/>
        <w:t xml:space="preserve"> 21    3     30</w:t>
      </w:r>
      <w:r>
        <w:rPr>
          <w:rFonts w:ascii="Arial" w:hAnsi="Arial"/>
          <w:sz w:val="16"/>
        </w:rPr>
        <w:tab/>
        <w:t>11   15   0</w:t>
      </w:r>
      <w:r>
        <w:rPr>
          <w:rFonts w:ascii="Arial" w:hAnsi="Arial"/>
          <w:sz w:val="16"/>
        </w:rPr>
        <w:tab/>
        <w:t xml:space="preserve"> 1     4    0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7 B a</w:t>
      </w:r>
      <w:r>
        <w:rPr>
          <w:rFonts w:ascii="Arial" w:hAnsi="Arial"/>
          <w:sz w:val="16"/>
        </w:rPr>
        <w:tab/>
        <w:t>Joseph Butler</w:t>
      </w:r>
      <w:r>
        <w:rPr>
          <w:rFonts w:ascii="Arial" w:hAnsi="Arial"/>
          <w:sz w:val="16"/>
        </w:rPr>
        <w:tab/>
        <w:t>Martin Dundon</w:t>
      </w:r>
      <w:r>
        <w:rPr>
          <w:rFonts w:ascii="Arial" w:hAnsi="Arial"/>
          <w:sz w:val="16"/>
        </w:rPr>
        <w:tab/>
        <w:t>House</w:t>
      </w:r>
      <w:r>
        <w:rPr>
          <w:rFonts w:ascii="Arial" w:hAnsi="Arial"/>
          <w:sz w:val="16"/>
        </w:rPr>
        <w:tab/>
        <w:t xml:space="preserve">         -</w:t>
      </w:r>
      <w:r>
        <w:rPr>
          <w:rFonts w:ascii="Arial" w:hAnsi="Arial"/>
          <w:sz w:val="16"/>
        </w:rPr>
        <w:tab/>
        <w:t xml:space="preserve">        -</w:t>
      </w:r>
      <w:r>
        <w:rPr>
          <w:rFonts w:ascii="Arial" w:hAnsi="Arial"/>
          <w:sz w:val="16"/>
        </w:rPr>
        <w:tab/>
        <w:t xml:space="preserve"> 0    11   0</w:t>
      </w:r>
      <w:r>
        <w:rPr>
          <w:rFonts w:ascii="Arial" w:hAnsi="Arial"/>
          <w:sz w:val="16"/>
        </w:rPr>
        <w:tab/>
        <w:t xml:space="preserve"> 0    11    0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</w:p>
    <w:p w:rsidR="00B17BB3" w:rsidRPr="00B56D51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 w:rsidRPr="00B56D51">
        <w:rPr>
          <w:rFonts w:ascii="Arial" w:hAnsi="Arial"/>
          <w:sz w:val="16"/>
        </w:rPr>
        <w:t>PARISH OF ADARE (COSHMA)</w:t>
      </w:r>
      <w:r w:rsidRPr="00B56D51"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Pr="00B56D51">
        <w:rPr>
          <w:rFonts w:ascii="Arial" w:hAnsi="Arial"/>
          <w:sz w:val="16"/>
        </w:rPr>
        <w:t>TAB, CENSUS</w:t>
      </w:r>
      <w:r>
        <w:rPr>
          <w:rFonts w:ascii="Arial" w:hAnsi="Arial"/>
          <w:sz w:val="16"/>
        </w:rPr>
        <w:t>, DIR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O.S. 21</w:t>
      </w:r>
      <w:r>
        <w:rPr>
          <w:rFonts w:ascii="Arial" w:hAnsi="Arial"/>
          <w:sz w:val="16"/>
        </w:rPr>
        <w:tab/>
      </w:r>
      <w:r w:rsidRPr="00B56D51">
        <w:rPr>
          <w:rFonts w:ascii="Arial" w:hAnsi="Arial"/>
          <w:sz w:val="16"/>
        </w:rPr>
        <w:t>Ballygeale</w:t>
      </w:r>
      <w:r>
        <w:rPr>
          <w:rFonts w:ascii="Arial" w:hAnsi="Arial"/>
          <w:sz w:val="16"/>
        </w:rPr>
        <w:tab/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369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7</w:t>
      </w:r>
      <w:r>
        <w:rPr>
          <w:rFonts w:ascii="Arial" w:hAnsi="Arial"/>
          <w:sz w:val="16"/>
        </w:rPr>
        <w:tab/>
      </w:r>
      <w:smartTag w:uri="urn:schemas-microsoft-com:office:smarttags" w:element="PersonName">
        <w:r>
          <w:rPr>
            <w:rFonts w:ascii="Arial" w:hAnsi="Arial"/>
            <w:sz w:val="16"/>
          </w:rPr>
          <w:t>John Dundon</w:t>
        </w:r>
      </w:smartTag>
      <w:r>
        <w:rPr>
          <w:rFonts w:ascii="Arial" w:hAnsi="Arial"/>
          <w:sz w:val="16"/>
        </w:rPr>
        <w:tab/>
        <w:t>John Gleeson, Esq.</w:t>
      </w:r>
      <w:r>
        <w:rPr>
          <w:rFonts w:ascii="Arial" w:hAnsi="Arial"/>
          <w:sz w:val="16"/>
        </w:rPr>
        <w:tab/>
        <w:t>Land</w:t>
      </w:r>
      <w:r>
        <w:rPr>
          <w:rFonts w:ascii="Arial" w:hAnsi="Arial"/>
          <w:sz w:val="16"/>
        </w:rPr>
        <w:tab/>
        <w:t xml:space="preserve">27    1        7       </w:t>
      </w:r>
      <w:r>
        <w:rPr>
          <w:rFonts w:ascii="Arial" w:hAnsi="Arial"/>
          <w:sz w:val="16"/>
        </w:rPr>
        <w:tab/>
        <w:t xml:space="preserve">9     0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ab/>
        <w:t xml:space="preserve">       -</w:t>
      </w:r>
      <w:r>
        <w:rPr>
          <w:rFonts w:ascii="Arial" w:hAnsi="Arial"/>
          <w:sz w:val="16"/>
        </w:rPr>
        <w:tab/>
        <w:t xml:space="preserve">19      0     </w:t>
      </w:r>
      <w:proofErr w:type="spellStart"/>
      <w:r>
        <w:rPr>
          <w:rFonts w:ascii="Arial" w:hAnsi="Arial"/>
          <w:sz w:val="16"/>
        </w:rPr>
        <w:t>0</w:t>
      </w:r>
      <w:proofErr w:type="spellEnd"/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369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7a</w:t>
      </w:r>
      <w:r>
        <w:rPr>
          <w:rFonts w:ascii="Arial" w:hAnsi="Arial"/>
          <w:sz w:val="16"/>
        </w:rPr>
        <w:tab/>
        <w:t>Vacant</w:t>
      </w:r>
      <w:r>
        <w:rPr>
          <w:rFonts w:ascii="Arial" w:hAnsi="Arial"/>
          <w:sz w:val="16"/>
        </w:rPr>
        <w:tab/>
      </w:r>
      <w:smartTag w:uri="urn:schemas-microsoft-com:office:smarttags" w:element="PersonName">
        <w:r>
          <w:rPr>
            <w:rFonts w:ascii="Arial" w:hAnsi="Arial"/>
            <w:sz w:val="16"/>
          </w:rPr>
          <w:t>John Dundon</w:t>
        </w:r>
      </w:smartTag>
      <w:r>
        <w:rPr>
          <w:rFonts w:ascii="Arial" w:hAnsi="Arial"/>
          <w:sz w:val="16"/>
        </w:rPr>
        <w:tab/>
        <w:t>House &amp; office</w:t>
      </w:r>
      <w:r>
        <w:rPr>
          <w:rFonts w:ascii="Arial" w:hAnsi="Arial"/>
          <w:sz w:val="16"/>
        </w:rPr>
        <w:tab/>
        <w:t xml:space="preserve">        - </w:t>
      </w:r>
      <w:r>
        <w:rPr>
          <w:rFonts w:ascii="Arial" w:hAnsi="Arial"/>
          <w:sz w:val="16"/>
        </w:rPr>
        <w:tab/>
        <w:t xml:space="preserve">       -  </w:t>
      </w:r>
      <w:r>
        <w:rPr>
          <w:rFonts w:ascii="Arial" w:hAnsi="Arial"/>
          <w:sz w:val="16"/>
        </w:rPr>
        <w:tab/>
        <w:t xml:space="preserve">  1     3    0 </w:t>
      </w:r>
      <w:r>
        <w:rPr>
          <w:rFonts w:ascii="Arial" w:hAnsi="Arial"/>
          <w:sz w:val="16"/>
        </w:rPr>
        <w:tab/>
        <w:t xml:space="preserve">  1      3     0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369"/>
        </w:tabs>
        <w:spacing w:line="240" w:lineRule="atLeast"/>
        <w:rPr>
          <w:rFonts w:ascii="Arial" w:hAnsi="Arial"/>
          <w:sz w:val="16"/>
        </w:rPr>
      </w:pPr>
      <w:proofErr w:type="gramStart"/>
      <w:r>
        <w:rPr>
          <w:rFonts w:ascii="Arial" w:hAnsi="Arial"/>
          <w:sz w:val="16"/>
        </w:rPr>
        <w:t>8a</w:t>
      </w:r>
      <w:r>
        <w:rPr>
          <w:rFonts w:ascii="Arial" w:hAnsi="Arial"/>
          <w:sz w:val="16"/>
        </w:rPr>
        <w:tab/>
        <w:t>John Dundon Jun.</w:t>
      </w:r>
      <w:proofErr w:type="gram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John Gleeson, Esq.</w:t>
      </w:r>
      <w:r>
        <w:rPr>
          <w:rFonts w:ascii="Arial" w:hAnsi="Arial"/>
          <w:sz w:val="16"/>
        </w:rPr>
        <w:tab/>
        <w:t>House &amp; land</w:t>
      </w:r>
      <w:r>
        <w:rPr>
          <w:rFonts w:ascii="Arial" w:hAnsi="Arial"/>
          <w:sz w:val="16"/>
        </w:rPr>
        <w:tab/>
        <w:t>19    2       3</w:t>
      </w:r>
      <w:r>
        <w:rPr>
          <w:rFonts w:ascii="Arial" w:hAnsi="Arial"/>
          <w:sz w:val="16"/>
        </w:rPr>
        <w:tab/>
        <w:t xml:space="preserve"> 14   0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ab/>
        <w:t xml:space="preserve">  0   10    0 </w:t>
      </w:r>
      <w:r>
        <w:rPr>
          <w:rFonts w:ascii="Arial" w:hAnsi="Arial"/>
          <w:sz w:val="16"/>
        </w:rPr>
        <w:tab/>
        <w:t>14   10      0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369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8b</w:t>
      </w:r>
      <w:r>
        <w:rPr>
          <w:rFonts w:ascii="Arial" w:hAnsi="Arial"/>
          <w:sz w:val="16"/>
        </w:rPr>
        <w:tab/>
        <w:t>Anne O'Brien</w:t>
      </w:r>
      <w:r>
        <w:rPr>
          <w:rFonts w:ascii="Arial" w:hAnsi="Arial"/>
          <w:sz w:val="16"/>
        </w:rPr>
        <w:tab/>
      </w:r>
      <w:smartTag w:uri="urn:schemas-microsoft-com:office:smarttags" w:element="PersonName">
        <w:r>
          <w:rPr>
            <w:rFonts w:ascii="Arial" w:hAnsi="Arial"/>
            <w:sz w:val="16"/>
          </w:rPr>
          <w:t>John Dundon</w:t>
        </w:r>
      </w:smartTag>
      <w:r>
        <w:rPr>
          <w:rFonts w:ascii="Arial" w:hAnsi="Arial"/>
          <w:sz w:val="16"/>
        </w:rPr>
        <w:t xml:space="preserve"> Jnr.</w:t>
      </w:r>
      <w:r>
        <w:rPr>
          <w:rFonts w:ascii="Arial" w:hAnsi="Arial"/>
          <w:sz w:val="16"/>
        </w:rPr>
        <w:tab/>
        <w:t>House &amp; garden</w:t>
      </w:r>
      <w:r>
        <w:rPr>
          <w:rFonts w:ascii="Arial" w:hAnsi="Arial"/>
          <w:sz w:val="16"/>
        </w:rPr>
        <w:tab/>
        <w:t xml:space="preserve">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 xml:space="preserve">      14</w:t>
      </w:r>
      <w:r>
        <w:rPr>
          <w:rFonts w:ascii="Arial" w:hAnsi="Arial"/>
          <w:sz w:val="16"/>
        </w:rPr>
        <w:tab/>
        <w:t xml:space="preserve">  0    2    0   </w:t>
      </w:r>
      <w:r>
        <w:rPr>
          <w:rFonts w:ascii="Arial" w:hAnsi="Arial"/>
          <w:sz w:val="16"/>
        </w:rPr>
        <w:tab/>
        <w:t xml:space="preserve">  0   10    0</w:t>
      </w:r>
      <w:r>
        <w:rPr>
          <w:rFonts w:ascii="Arial" w:hAnsi="Arial"/>
          <w:sz w:val="16"/>
        </w:rPr>
        <w:tab/>
        <w:t xml:space="preserve">  0   12      0</w:t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 w:rsidRPr="00B56D51">
        <w:rPr>
          <w:rFonts w:ascii="Arial" w:hAnsi="Arial"/>
          <w:sz w:val="16"/>
        </w:rPr>
        <w:t xml:space="preserve">Town of </w:t>
      </w:r>
      <w:smartTag w:uri="urn:schemas-microsoft-com:office:smarttags" w:element="place">
        <w:smartTag w:uri="urn:schemas-microsoft-com:office:smarttags" w:element="City">
          <w:r w:rsidRPr="00B56D51">
            <w:rPr>
              <w:rFonts w:ascii="Arial" w:hAnsi="Arial"/>
              <w:sz w:val="16"/>
            </w:rPr>
            <w:t>Adare</w:t>
          </w:r>
        </w:smartTag>
      </w:smartTag>
      <w:r>
        <w:rPr>
          <w:rFonts w:ascii="Arial" w:hAnsi="Arial"/>
          <w:sz w:val="16"/>
        </w:rPr>
        <w:tab/>
      </w:r>
    </w:p>
    <w:p w:rsidR="00B17BB3" w:rsidRPr="00B56D51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smartTag w:uri="urn:schemas-microsoft-com:office:smarttags" w:element="Street">
        <w:smartTag w:uri="urn:schemas-microsoft-com:office:smarttags" w:element="address">
          <w:r w:rsidRPr="00B56D51">
            <w:rPr>
              <w:rFonts w:ascii="Arial" w:hAnsi="Arial"/>
              <w:sz w:val="16"/>
            </w:rPr>
            <w:t>Main Street</w:t>
          </w:r>
        </w:smartTag>
      </w:smartTag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11, 2</w:t>
      </w:r>
      <w:r>
        <w:rPr>
          <w:rFonts w:ascii="Arial" w:hAnsi="Arial"/>
          <w:sz w:val="16"/>
        </w:rPr>
        <w:tab/>
        <w:t xml:space="preserve">Thomas </w:t>
      </w:r>
      <w:proofErr w:type="spellStart"/>
      <w:r>
        <w:rPr>
          <w:rFonts w:ascii="Arial" w:hAnsi="Arial"/>
          <w:sz w:val="16"/>
        </w:rPr>
        <w:t>M'Donnell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>William Dundon</w:t>
      </w:r>
      <w:r>
        <w:rPr>
          <w:rFonts w:ascii="Arial" w:hAnsi="Arial"/>
          <w:sz w:val="16"/>
        </w:rPr>
        <w:tab/>
        <w:t>House (Court-house)</w:t>
      </w:r>
      <w:r>
        <w:rPr>
          <w:rFonts w:ascii="Arial" w:hAnsi="Arial"/>
          <w:sz w:val="16"/>
        </w:rPr>
        <w:tab/>
        <w:t xml:space="preserve">        -</w:t>
      </w:r>
      <w:r>
        <w:rPr>
          <w:rFonts w:ascii="Arial" w:hAnsi="Arial"/>
          <w:sz w:val="16"/>
        </w:rPr>
        <w:tab/>
        <w:t xml:space="preserve">        -</w:t>
      </w:r>
      <w:r>
        <w:rPr>
          <w:rFonts w:ascii="Arial" w:hAnsi="Arial"/>
          <w:sz w:val="16"/>
        </w:rPr>
        <w:tab/>
        <w:t xml:space="preserve">  5     0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ab/>
        <w:t xml:space="preserve">  5     0      </w:t>
      </w:r>
      <w:proofErr w:type="spellStart"/>
      <w:r>
        <w:rPr>
          <w:rFonts w:ascii="Arial" w:hAnsi="Arial"/>
          <w:sz w:val="16"/>
        </w:rPr>
        <w:t>0</w:t>
      </w:r>
      <w:proofErr w:type="spellEnd"/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 w:rsidRPr="00415516">
        <w:rPr>
          <w:rFonts w:ascii="Arial" w:hAnsi="Arial"/>
          <w:sz w:val="16"/>
        </w:rPr>
        <w:tab/>
        <w:t xml:space="preserve">Town of </w:t>
      </w:r>
      <w:smartTag w:uri="urn:schemas-microsoft-com:office:smarttags" w:element="place">
        <w:smartTag w:uri="urn:schemas-microsoft-com:office:smarttags" w:element="City">
          <w:r w:rsidRPr="00415516">
            <w:rPr>
              <w:rFonts w:ascii="Arial" w:hAnsi="Arial"/>
              <w:sz w:val="16"/>
            </w:rPr>
            <w:t>Adare</w:t>
          </w:r>
        </w:smartTag>
      </w:smartTag>
      <w:r>
        <w:rPr>
          <w:rFonts w:ascii="Arial" w:hAnsi="Arial"/>
          <w:sz w:val="16"/>
        </w:rPr>
        <w:tab/>
      </w:r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smartTag w:uri="urn:schemas-microsoft-com:office:smarttags" w:element="Street">
        <w:smartTag w:uri="urn:schemas-microsoft-com:office:smarttags" w:element="address">
          <w:r w:rsidRPr="00415516">
            <w:rPr>
              <w:rFonts w:ascii="Arial" w:hAnsi="Arial"/>
              <w:sz w:val="16"/>
            </w:rPr>
            <w:t>Main Street</w:t>
          </w:r>
        </w:smartTag>
      </w:smartTag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>11, 3</w:t>
      </w:r>
      <w:r>
        <w:rPr>
          <w:rFonts w:ascii="Arial" w:hAnsi="Arial"/>
          <w:sz w:val="16"/>
        </w:rPr>
        <w:tab/>
        <w:t>William Dundon</w:t>
      </w:r>
      <w:r>
        <w:rPr>
          <w:rFonts w:ascii="Arial" w:hAnsi="Arial"/>
          <w:sz w:val="16"/>
        </w:rPr>
        <w:tab/>
        <w:t>Earl of Dunraven</w:t>
      </w:r>
      <w:r>
        <w:rPr>
          <w:rFonts w:ascii="Arial" w:hAnsi="Arial"/>
          <w:sz w:val="16"/>
        </w:rPr>
        <w:tab/>
        <w:t>House, offices</w:t>
      </w:r>
      <w:r>
        <w:rPr>
          <w:rFonts w:ascii="Arial" w:hAnsi="Arial"/>
          <w:sz w:val="16"/>
        </w:rPr>
        <w:tab/>
        <w:t xml:space="preserve">   0   3      15</w:t>
      </w:r>
      <w:r>
        <w:rPr>
          <w:rFonts w:ascii="Arial" w:hAnsi="Arial"/>
          <w:sz w:val="16"/>
        </w:rPr>
        <w:tab/>
        <w:t xml:space="preserve">  2    0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ab/>
        <w:t xml:space="preserve">24     0    </w:t>
      </w:r>
      <w:proofErr w:type="spellStart"/>
      <w:r>
        <w:rPr>
          <w:rFonts w:ascii="Arial" w:hAnsi="Arial"/>
          <w:sz w:val="16"/>
        </w:rPr>
        <w:t>0</w:t>
      </w:r>
      <w:proofErr w:type="spellEnd"/>
      <w:r>
        <w:rPr>
          <w:rFonts w:ascii="Arial" w:hAnsi="Arial"/>
          <w:sz w:val="16"/>
        </w:rPr>
        <w:tab/>
        <w:t xml:space="preserve">26     0      </w:t>
      </w:r>
      <w:proofErr w:type="spellStart"/>
      <w:r>
        <w:rPr>
          <w:rFonts w:ascii="Arial" w:hAnsi="Arial"/>
          <w:sz w:val="16"/>
        </w:rPr>
        <w:t>0</w:t>
      </w:r>
      <w:proofErr w:type="spellEnd"/>
    </w:p>
    <w:p w:rsidR="00B17BB3" w:rsidRDefault="00B17BB3" w:rsidP="00B17BB3">
      <w:pPr>
        <w:tabs>
          <w:tab w:val="left" w:pos="1995"/>
          <w:tab w:val="left" w:pos="3933"/>
          <w:tab w:val="left" w:pos="5928"/>
          <w:tab w:val="left" w:pos="7638"/>
          <w:tab w:val="left" w:pos="9234"/>
          <w:tab w:val="left" w:pos="11058"/>
          <w:tab w:val="left" w:pos="12426"/>
        </w:tabs>
        <w:spacing w:line="240" w:lineRule="atLeast"/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&amp; garden</w:t>
      </w:r>
    </w:p>
    <w:p w:rsidR="00F63D87" w:rsidRPr="00B17BB3" w:rsidRDefault="00F63D87" w:rsidP="00B17BB3"/>
    <w:sectPr w:rsidR="00F63D87" w:rsidRPr="00B17BB3" w:rsidSect="00962F0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962F0D"/>
    <w:rsid w:val="0000640C"/>
    <w:rsid w:val="00064E11"/>
    <w:rsid w:val="000715E1"/>
    <w:rsid w:val="000C5E2A"/>
    <w:rsid w:val="000F3C1F"/>
    <w:rsid w:val="0011761B"/>
    <w:rsid w:val="0013240D"/>
    <w:rsid w:val="00205CD7"/>
    <w:rsid w:val="002829DC"/>
    <w:rsid w:val="00304A6A"/>
    <w:rsid w:val="00324E68"/>
    <w:rsid w:val="0035046B"/>
    <w:rsid w:val="0036155F"/>
    <w:rsid w:val="00387A12"/>
    <w:rsid w:val="003B4336"/>
    <w:rsid w:val="003D5C10"/>
    <w:rsid w:val="00400911"/>
    <w:rsid w:val="0043439B"/>
    <w:rsid w:val="0044124F"/>
    <w:rsid w:val="004921CF"/>
    <w:rsid w:val="004B1373"/>
    <w:rsid w:val="004C5509"/>
    <w:rsid w:val="004D417F"/>
    <w:rsid w:val="005F69A3"/>
    <w:rsid w:val="00600F9B"/>
    <w:rsid w:val="00656F19"/>
    <w:rsid w:val="00687325"/>
    <w:rsid w:val="0069413A"/>
    <w:rsid w:val="006A664B"/>
    <w:rsid w:val="006E5801"/>
    <w:rsid w:val="006F1E97"/>
    <w:rsid w:val="0072688C"/>
    <w:rsid w:val="00736F92"/>
    <w:rsid w:val="007A7531"/>
    <w:rsid w:val="007B1F42"/>
    <w:rsid w:val="007D7DF9"/>
    <w:rsid w:val="00807E52"/>
    <w:rsid w:val="00844587"/>
    <w:rsid w:val="008B5A03"/>
    <w:rsid w:val="008B628D"/>
    <w:rsid w:val="0090455C"/>
    <w:rsid w:val="009407F5"/>
    <w:rsid w:val="00962F0D"/>
    <w:rsid w:val="009928E0"/>
    <w:rsid w:val="00A0242C"/>
    <w:rsid w:val="00A33D54"/>
    <w:rsid w:val="00A5454E"/>
    <w:rsid w:val="00A6084D"/>
    <w:rsid w:val="00AC24B3"/>
    <w:rsid w:val="00AE1202"/>
    <w:rsid w:val="00B06F06"/>
    <w:rsid w:val="00B17BB3"/>
    <w:rsid w:val="00B20F0B"/>
    <w:rsid w:val="00B857BA"/>
    <w:rsid w:val="00B87A65"/>
    <w:rsid w:val="00BC77ED"/>
    <w:rsid w:val="00C46A51"/>
    <w:rsid w:val="00C510C8"/>
    <w:rsid w:val="00C712B3"/>
    <w:rsid w:val="00C81583"/>
    <w:rsid w:val="00CA58A8"/>
    <w:rsid w:val="00CA5DB4"/>
    <w:rsid w:val="00CC4335"/>
    <w:rsid w:val="00CE7A3F"/>
    <w:rsid w:val="00D15B31"/>
    <w:rsid w:val="00D97B56"/>
    <w:rsid w:val="00E06211"/>
    <w:rsid w:val="00EC7671"/>
    <w:rsid w:val="00EE213F"/>
    <w:rsid w:val="00F3438A"/>
    <w:rsid w:val="00F4712A"/>
    <w:rsid w:val="00F63D87"/>
    <w:rsid w:val="00F76480"/>
    <w:rsid w:val="00FA5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F0D"/>
    <w:pPr>
      <w:overflowPunct w:val="0"/>
      <w:autoSpaceDE w:val="0"/>
      <w:autoSpaceDN w:val="0"/>
      <w:adjustRightInd w:val="0"/>
      <w:jc w:val="left"/>
      <w:textAlignment w:val="baseline"/>
    </w:pPr>
    <w:rPr>
      <w:rFonts w:eastAsia="Times New Roman"/>
      <w:sz w:val="20"/>
      <w:szCs w:val="20"/>
      <w:lang w:val="en-IE" w:eastAsia="en-IE" w:bidi="ar-SA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2"/>
    </w:pPr>
    <w:rPr>
      <w:rFonts w:asciiTheme="majorHAnsi" w:eastAsiaTheme="majorEastAsia" w:hAnsiTheme="majorHAnsi"/>
      <w:b/>
      <w:bCs/>
      <w:sz w:val="26"/>
      <w:szCs w:val="26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15B31"/>
    <w:pPr>
      <w:keepNext/>
      <w:overflowPunct/>
      <w:autoSpaceDE/>
      <w:autoSpaceDN/>
      <w:adjustRightInd/>
      <w:spacing w:before="240" w:after="60"/>
      <w:jc w:val="both"/>
      <w:textAlignment w:val="auto"/>
      <w:outlineLvl w:val="3"/>
    </w:pPr>
    <w:rPr>
      <w:rFonts w:eastAsiaTheme="minorHAnsi"/>
      <w:b/>
      <w:bCs/>
      <w:sz w:val="28"/>
      <w:szCs w:val="28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4"/>
    </w:pPr>
    <w:rPr>
      <w:rFonts w:eastAsiaTheme="minorHAnsi"/>
      <w:b/>
      <w:bCs/>
      <w:i/>
      <w:iCs/>
      <w:sz w:val="26"/>
      <w:szCs w:val="26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5"/>
    </w:pPr>
    <w:rPr>
      <w:rFonts w:eastAsiaTheme="minorHAnsi"/>
      <w:b/>
      <w:bCs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6"/>
    </w:pPr>
    <w:rPr>
      <w:rFonts w:eastAsiaTheme="minorHAnsi"/>
      <w:sz w:val="24"/>
      <w:szCs w:val="24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7"/>
    </w:pPr>
    <w:rPr>
      <w:rFonts w:eastAsiaTheme="minorHAnsi"/>
      <w:i/>
      <w:iCs/>
      <w:sz w:val="24"/>
      <w:szCs w:val="24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15B31"/>
    <w:pPr>
      <w:overflowPunct/>
      <w:autoSpaceDE/>
      <w:autoSpaceDN/>
      <w:adjustRightInd/>
      <w:spacing w:before="240" w:after="60"/>
      <w:jc w:val="both"/>
      <w:textAlignment w:val="auto"/>
      <w:outlineLvl w:val="8"/>
    </w:pPr>
    <w:rPr>
      <w:rFonts w:asciiTheme="majorHAnsi" w:eastAsiaTheme="majorEastAsia" w:hAnsiTheme="majorHAnsi"/>
      <w:sz w:val="22"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basedOn w:val="DefaultParagraphFont"/>
    <w:link w:val="Heading1"/>
    <w:rsid w:val="00D15B3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15B3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5B3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15B3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15B3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15B3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15B3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15B3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15B3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15B31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D15B3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5B31"/>
    <w:pPr>
      <w:overflowPunct/>
      <w:autoSpaceDE/>
      <w:autoSpaceDN/>
      <w:adjustRightInd/>
      <w:spacing w:after="60"/>
      <w:jc w:val="center"/>
      <w:textAlignment w:val="auto"/>
      <w:outlineLvl w:val="1"/>
    </w:pPr>
    <w:rPr>
      <w:rFonts w:asciiTheme="majorHAnsi" w:eastAsiaTheme="majorEastAsia" w:hAnsiTheme="majorHAnsi"/>
      <w:sz w:val="24"/>
      <w:szCs w:val="24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15B3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15B31"/>
    <w:rPr>
      <w:b/>
      <w:bCs/>
    </w:rPr>
  </w:style>
  <w:style w:type="character" w:styleId="Emphasis">
    <w:name w:val="Emphasis"/>
    <w:basedOn w:val="DefaultParagraphFont"/>
    <w:uiPriority w:val="20"/>
    <w:qFormat/>
    <w:rsid w:val="00D15B3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sz w:val="24"/>
      <w:szCs w:val="32"/>
      <w:lang w:eastAsia="en-US" w:bidi="en-US"/>
    </w:rPr>
  </w:style>
  <w:style w:type="paragraph" w:styleId="ListParagraph">
    <w:name w:val="List Paragraph"/>
    <w:basedOn w:val="Normal"/>
    <w:uiPriority w:val="34"/>
    <w:qFormat/>
    <w:rsid w:val="00D15B31"/>
    <w:pPr>
      <w:overflowPunct/>
      <w:autoSpaceDE/>
      <w:autoSpaceDN/>
      <w:adjustRightInd/>
      <w:ind w:left="720"/>
      <w:contextualSpacing/>
      <w:jc w:val="both"/>
      <w:textAlignment w:val="auto"/>
    </w:pPr>
    <w:rPr>
      <w:rFonts w:eastAsiaTheme="minorHAnsi"/>
      <w:sz w:val="24"/>
      <w:szCs w:val="24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15B31"/>
    <w:pPr>
      <w:overflowPunct/>
      <w:autoSpaceDE/>
      <w:autoSpaceDN/>
      <w:adjustRightInd/>
      <w:jc w:val="both"/>
      <w:textAlignment w:val="auto"/>
    </w:pPr>
    <w:rPr>
      <w:rFonts w:eastAsiaTheme="minorHAnsi"/>
      <w:i/>
      <w:sz w:val="24"/>
      <w:szCs w:val="24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D15B3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15B31"/>
    <w:pPr>
      <w:overflowPunct/>
      <w:autoSpaceDE/>
      <w:autoSpaceDN/>
      <w:adjustRightInd/>
      <w:ind w:left="720" w:right="720"/>
      <w:jc w:val="both"/>
      <w:textAlignment w:val="auto"/>
    </w:pPr>
    <w:rPr>
      <w:rFonts w:eastAsiaTheme="minorHAnsi"/>
      <w:b/>
      <w:i/>
      <w:sz w:val="24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15B31"/>
    <w:rPr>
      <w:b/>
      <w:i/>
      <w:sz w:val="24"/>
    </w:rPr>
  </w:style>
  <w:style w:type="character" w:styleId="SubtleEmphasis">
    <w:name w:val="Subtle Emphasis"/>
    <w:uiPriority w:val="19"/>
    <w:qFormat/>
    <w:rsid w:val="00D15B3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15B3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15B3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15B3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15B3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15B3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Company>Hewlett-Packard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2013-08-04T15:52:00Z</dcterms:created>
  <dcterms:modified xsi:type="dcterms:W3CDTF">2013-08-04T18:14:00Z</dcterms:modified>
</cp:coreProperties>
</file>